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E6B" w:rsidRPr="003D794A" w:rsidRDefault="008D7E6B" w:rsidP="003D794A">
      <w:pPr>
        <w:spacing w:after="0" w:line="240" w:lineRule="auto"/>
        <w:jc w:val="center"/>
        <w:rPr>
          <w:rFonts w:ascii="Times New Roman" w:hAnsi="Times New Roman" w:cs="Times New Roman"/>
          <w:b/>
        </w:rPr>
      </w:pPr>
      <w:r>
        <w:rPr>
          <w:rFonts w:ascii="Times New Roman" w:hAnsi="Times New Roman"/>
          <w:b/>
        </w:rPr>
        <w:t>ABSTRACT OF THE MINUTES No. 8</w:t>
      </w:r>
    </w:p>
    <w:p w:rsidR="008D7E6B" w:rsidRPr="003D794A" w:rsidRDefault="008D7E6B" w:rsidP="003D794A">
      <w:pPr>
        <w:spacing w:after="0" w:line="240" w:lineRule="auto"/>
        <w:jc w:val="center"/>
        <w:rPr>
          <w:rFonts w:ascii="Times New Roman" w:hAnsi="Times New Roman" w:cs="Times New Roman"/>
          <w:b/>
        </w:rPr>
      </w:pPr>
      <w:r>
        <w:rPr>
          <w:rFonts w:ascii="Times New Roman" w:hAnsi="Times New Roman"/>
          <w:b/>
        </w:rPr>
        <w:t>OF THE MEETING OF THE AUDIT COMITTEE OF THE OJSC TRANSCONTAINER</w:t>
      </w:r>
    </w:p>
    <w:p w:rsidR="008D7E6B" w:rsidRPr="003D794A" w:rsidRDefault="008D7E6B" w:rsidP="003D794A">
      <w:pPr>
        <w:spacing w:after="0" w:line="240" w:lineRule="auto"/>
        <w:jc w:val="both"/>
        <w:rPr>
          <w:rFonts w:ascii="Times New Roman" w:hAnsi="Times New Roman" w:cs="Times New Roman"/>
        </w:rPr>
      </w:pPr>
      <w:proofErr w:type="gramStart"/>
      <w:r>
        <w:rPr>
          <w:rFonts w:ascii="Times New Roman" w:hAnsi="Times New Roman"/>
        </w:rPr>
        <w:t>held</w:t>
      </w:r>
      <w:proofErr w:type="gramEnd"/>
      <w:r>
        <w:rPr>
          <w:rFonts w:ascii="Times New Roman" w:hAnsi="Times New Roman"/>
        </w:rPr>
        <w:t xml:space="preserve"> in the form of joint presence on 17 April 2014 in 01 PM in Moscow</w:t>
      </w:r>
    </w:p>
    <w:p w:rsidR="003D794A" w:rsidRDefault="003D794A" w:rsidP="003D794A">
      <w:pPr>
        <w:spacing w:after="0" w:line="240" w:lineRule="auto"/>
        <w:jc w:val="both"/>
        <w:rPr>
          <w:rFonts w:ascii="Times New Roman" w:hAnsi="Times New Roman" w:cs="Times New Roman"/>
        </w:rPr>
      </w:pPr>
    </w:p>
    <w:p w:rsidR="008D7E6B" w:rsidRPr="003D794A" w:rsidRDefault="008D7E6B" w:rsidP="003D794A">
      <w:pPr>
        <w:spacing w:after="0" w:line="240" w:lineRule="auto"/>
        <w:jc w:val="both"/>
        <w:rPr>
          <w:rFonts w:ascii="Times New Roman" w:hAnsi="Times New Roman" w:cs="Times New Roman"/>
          <w:b/>
        </w:rPr>
      </w:pPr>
      <w:r>
        <w:rPr>
          <w:rFonts w:ascii="Times New Roman" w:hAnsi="Times New Roman"/>
          <w:b/>
        </w:rPr>
        <w:t>In attendance were:</w:t>
      </w:r>
    </w:p>
    <w:p w:rsidR="0005372A" w:rsidRDefault="008D7E6B" w:rsidP="003D794A">
      <w:pPr>
        <w:spacing w:after="0" w:line="240" w:lineRule="auto"/>
        <w:jc w:val="both"/>
        <w:rPr>
          <w:rFonts w:ascii="Times New Roman" w:hAnsi="Times New Roman" w:cs="Times New Roman"/>
        </w:rPr>
      </w:pPr>
      <w:proofErr w:type="spellStart"/>
      <w:proofErr w:type="gramStart"/>
      <w:r>
        <w:rPr>
          <w:rFonts w:ascii="Times New Roman" w:hAnsi="Times New Roman"/>
        </w:rPr>
        <w:t>Hexter</w:t>
      </w:r>
      <w:proofErr w:type="spellEnd"/>
      <w:r>
        <w:rPr>
          <w:rFonts w:ascii="Times New Roman" w:hAnsi="Times New Roman"/>
        </w:rPr>
        <w:t xml:space="preserve"> D.</w:t>
      </w:r>
      <w:proofErr w:type="gramEnd"/>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Chairman of the Audit Committee</w:t>
      </w:r>
    </w:p>
    <w:p w:rsidR="0005372A" w:rsidRDefault="008D7E6B" w:rsidP="003D794A">
      <w:pPr>
        <w:spacing w:after="0" w:line="240" w:lineRule="auto"/>
        <w:jc w:val="both"/>
        <w:rPr>
          <w:rFonts w:ascii="Times New Roman" w:hAnsi="Times New Roman" w:cs="Times New Roman"/>
        </w:rPr>
      </w:pPr>
      <w:proofErr w:type="spellStart"/>
      <w:r>
        <w:rPr>
          <w:rFonts w:ascii="Times New Roman" w:hAnsi="Times New Roman"/>
        </w:rPr>
        <w:t>Belova</w:t>
      </w:r>
      <w:proofErr w:type="spellEnd"/>
      <w:r>
        <w:rPr>
          <w:rFonts w:ascii="Times New Roman" w:hAnsi="Times New Roman"/>
        </w:rPr>
        <w:t xml:space="preserve"> A.H.</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Vice-Chairman of the Audit Committee</w:t>
      </w:r>
    </w:p>
    <w:p w:rsidR="003D794A" w:rsidRDefault="003D794A" w:rsidP="003D794A">
      <w:pPr>
        <w:spacing w:after="0" w:line="240" w:lineRule="auto"/>
        <w:jc w:val="both"/>
        <w:rPr>
          <w:rFonts w:ascii="Times New Roman" w:hAnsi="Times New Roman" w:cs="Times New Roman"/>
        </w:rPr>
      </w:pPr>
    </w:p>
    <w:p w:rsidR="008D7E6B" w:rsidRPr="003D794A" w:rsidRDefault="008D7E6B" w:rsidP="003D794A">
      <w:pPr>
        <w:spacing w:after="0" w:line="240" w:lineRule="auto"/>
        <w:jc w:val="both"/>
        <w:rPr>
          <w:rFonts w:ascii="Times New Roman" w:hAnsi="Times New Roman" w:cs="Times New Roman"/>
          <w:b/>
        </w:rPr>
      </w:pPr>
      <w:r>
        <w:rPr>
          <w:rFonts w:ascii="Times New Roman" w:hAnsi="Times New Roman"/>
          <w:b/>
        </w:rPr>
        <w:t>Committee members:</w:t>
      </w:r>
      <w:bookmarkStart w:id="0" w:name="_GoBack"/>
      <w:bookmarkEnd w:id="0"/>
    </w:p>
    <w:p w:rsidR="003D794A" w:rsidRDefault="008D7E6B" w:rsidP="003D794A">
      <w:pPr>
        <w:spacing w:after="0" w:line="240" w:lineRule="auto"/>
        <w:jc w:val="both"/>
        <w:rPr>
          <w:rFonts w:ascii="Times New Roman" w:hAnsi="Times New Roman" w:cs="Times New Roman"/>
        </w:rPr>
      </w:pPr>
      <w:proofErr w:type="spellStart"/>
      <w:r>
        <w:rPr>
          <w:rFonts w:ascii="Times New Roman" w:hAnsi="Times New Roman"/>
        </w:rPr>
        <w:t>Uvanov</w:t>
      </w:r>
      <w:proofErr w:type="spellEnd"/>
      <w:r>
        <w:rPr>
          <w:rFonts w:ascii="Times New Roman" w:hAnsi="Times New Roman"/>
        </w:rPr>
        <w:t xml:space="preserve"> P.A. </w:t>
      </w:r>
    </w:p>
    <w:p w:rsidR="003D794A" w:rsidRPr="00F20D4E" w:rsidRDefault="008D7E6B" w:rsidP="003D794A">
      <w:pPr>
        <w:spacing w:after="0" w:line="240" w:lineRule="auto"/>
        <w:jc w:val="both"/>
        <w:rPr>
          <w:rFonts w:ascii="Times New Roman" w:hAnsi="Times New Roman" w:cs="Times New Roman"/>
          <w:lang w:val="de-DE"/>
        </w:rPr>
      </w:pPr>
      <w:r w:rsidRPr="00F20D4E">
        <w:rPr>
          <w:rFonts w:ascii="Times New Roman" w:hAnsi="Times New Roman"/>
          <w:lang w:val="de-DE"/>
        </w:rPr>
        <w:t xml:space="preserve">Ilyichev P.D. </w:t>
      </w:r>
    </w:p>
    <w:p w:rsidR="008D7E6B" w:rsidRPr="00F20D4E" w:rsidRDefault="008D7E6B" w:rsidP="003D794A">
      <w:pPr>
        <w:spacing w:after="0" w:line="240" w:lineRule="auto"/>
        <w:jc w:val="both"/>
        <w:rPr>
          <w:rFonts w:ascii="Times New Roman" w:hAnsi="Times New Roman" w:cs="Times New Roman"/>
          <w:lang w:val="de-DE"/>
        </w:rPr>
      </w:pPr>
      <w:r w:rsidRPr="00F20D4E">
        <w:rPr>
          <w:rFonts w:ascii="Times New Roman" w:hAnsi="Times New Roman"/>
          <w:lang w:val="de-DE"/>
        </w:rPr>
        <w:t>Kostenets I.A.</w:t>
      </w:r>
    </w:p>
    <w:p w:rsidR="003D794A" w:rsidRPr="00F20D4E" w:rsidRDefault="003D794A" w:rsidP="003D794A">
      <w:pPr>
        <w:spacing w:after="0" w:line="240" w:lineRule="auto"/>
        <w:jc w:val="both"/>
        <w:rPr>
          <w:rFonts w:ascii="Times New Roman" w:hAnsi="Times New Roman" w:cs="Times New Roman"/>
          <w:lang w:val="de-DE"/>
        </w:rPr>
      </w:pP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 xml:space="preserve">According to the Clause 9.6 of the Regulations on the Audit Committee of OJSC </w:t>
      </w:r>
      <w:proofErr w:type="spellStart"/>
      <w:r>
        <w:rPr>
          <w:rFonts w:ascii="Times New Roman" w:hAnsi="Times New Roman"/>
        </w:rPr>
        <w:t>TransContainer</w:t>
      </w:r>
      <w:proofErr w:type="spellEnd"/>
      <w:r>
        <w:rPr>
          <w:rFonts w:ascii="Times New Roman" w:hAnsi="Times New Roman"/>
        </w:rPr>
        <w:t xml:space="preserve"> written opinion of the Audit Committee members Ivanov P.A. and </w:t>
      </w:r>
      <w:proofErr w:type="spellStart"/>
      <w:r>
        <w:rPr>
          <w:rFonts w:ascii="Times New Roman" w:hAnsi="Times New Roman"/>
        </w:rPr>
        <w:t>Kostenets</w:t>
      </w:r>
      <w:proofErr w:type="spellEnd"/>
      <w:r>
        <w:rPr>
          <w:rFonts w:ascii="Times New Roman" w:hAnsi="Times New Roman"/>
        </w:rPr>
        <w:t xml:space="preserve"> I.A. were taken into consideration.</w:t>
      </w:r>
    </w:p>
    <w:p w:rsidR="008D7E6B" w:rsidRDefault="008D7E6B" w:rsidP="003D794A">
      <w:pPr>
        <w:spacing w:after="0" w:line="240" w:lineRule="auto"/>
        <w:jc w:val="both"/>
        <w:rPr>
          <w:rFonts w:ascii="Times New Roman" w:hAnsi="Times New Roman" w:cs="Times New Roman"/>
        </w:rPr>
      </w:pPr>
      <w:r>
        <w:rPr>
          <w:rFonts w:ascii="Times New Roman" w:hAnsi="Times New Roman"/>
        </w:rPr>
        <w:t xml:space="preserve">The Audit Committee meeting was attended by 5 of 5 Audit Committee members. According to the Clause 9.3  of the Regulations on the Audit Committee of OJSC </w:t>
      </w:r>
      <w:proofErr w:type="spellStart"/>
      <w:r>
        <w:rPr>
          <w:rFonts w:ascii="Times New Roman" w:hAnsi="Times New Roman"/>
        </w:rPr>
        <w:t>TransContainer</w:t>
      </w:r>
      <w:proofErr w:type="spellEnd"/>
      <w:r>
        <w:rPr>
          <w:rFonts w:ascii="Times New Roman" w:hAnsi="Times New Roman"/>
        </w:rPr>
        <w:t xml:space="preserve"> in case more than a half of all Committee members are present the Committee's meeting is legally qualified (the quorum is reached).</w:t>
      </w:r>
    </w:p>
    <w:p w:rsidR="003D794A" w:rsidRPr="003D794A" w:rsidRDefault="003D794A" w:rsidP="003D794A">
      <w:pPr>
        <w:spacing w:after="0" w:line="240" w:lineRule="auto"/>
        <w:jc w:val="both"/>
        <w:rPr>
          <w:rFonts w:ascii="Times New Roman" w:hAnsi="Times New Roman" w:cs="Times New Roman"/>
        </w:rPr>
      </w:pPr>
    </w:p>
    <w:p w:rsidR="008D7E6B" w:rsidRDefault="008D7E6B" w:rsidP="003D794A">
      <w:pPr>
        <w:spacing w:after="0" w:line="240" w:lineRule="auto"/>
        <w:jc w:val="both"/>
        <w:rPr>
          <w:rFonts w:ascii="Times New Roman" w:hAnsi="Times New Roman" w:cs="Times New Roman"/>
        </w:rPr>
      </w:pPr>
      <w:r>
        <w:rPr>
          <w:rFonts w:ascii="Times New Roman" w:hAnsi="Times New Roman"/>
        </w:rPr>
        <w:t>The quorum for decision-making is reached.</w:t>
      </w:r>
    </w:p>
    <w:p w:rsidR="003D794A" w:rsidRPr="003D794A" w:rsidRDefault="003D794A" w:rsidP="003D794A">
      <w:pPr>
        <w:spacing w:after="0" w:line="240" w:lineRule="auto"/>
        <w:jc w:val="both"/>
        <w:rPr>
          <w:rFonts w:ascii="Times New Roman" w:hAnsi="Times New Roman" w:cs="Times New Roman"/>
        </w:rPr>
      </w:pP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Agenda of the Audit Committee Meeting:</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3.</w:t>
      </w:r>
      <w:r>
        <w:tab/>
      </w:r>
      <w:proofErr w:type="gramStart"/>
      <w:r>
        <w:rPr>
          <w:rFonts w:ascii="Times New Roman" w:hAnsi="Times New Roman"/>
        </w:rPr>
        <w:t>About</w:t>
      </w:r>
      <w:proofErr w:type="gramEnd"/>
      <w:r>
        <w:rPr>
          <w:rFonts w:ascii="Times New Roman" w:hAnsi="Times New Roman"/>
        </w:rPr>
        <w:t xml:space="preserve"> the auditor's salary in 2014.</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4.</w:t>
      </w:r>
      <w:r>
        <w:tab/>
      </w:r>
      <w:proofErr w:type="gramStart"/>
      <w:r>
        <w:rPr>
          <w:rFonts w:ascii="Times New Roman" w:hAnsi="Times New Roman"/>
        </w:rPr>
        <w:t>About</w:t>
      </w:r>
      <w:proofErr w:type="gramEnd"/>
      <w:r>
        <w:rPr>
          <w:rFonts w:ascii="Times New Roman" w:hAnsi="Times New Roman"/>
        </w:rPr>
        <w:t xml:space="preserve"> the auditor of OJSC </w:t>
      </w:r>
      <w:proofErr w:type="spellStart"/>
      <w:r>
        <w:rPr>
          <w:rFonts w:ascii="Times New Roman" w:hAnsi="Times New Roman"/>
        </w:rPr>
        <w:t>TransContainer</w:t>
      </w:r>
      <w:proofErr w:type="spellEnd"/>
      <w:r>
        <w:rPr>
          <w:rFonts w:ascii="Times New Roman" w:hAnsi="Times New Roman"/>
        </w:rPr>
        <w:t xml:space="preserve"> for 2014.</w:t>
      </w:r>
    </w:p>
    <w:p w:rsidR="003D794A" w:rsidRDefault="003D794A" w:rsidP="003D794A">
      <w:pPr>
        <w:spacing w:after="0" w:line="240" w:lineRule="auto"/>
        <w:jc w:val="both"/>
        <w:rPr>
          <w:rFonts w:ascii="Times New Roman" w:hAnsi="Times New Roman" w:cs="Times New Roman"/>
        </w:rPr>
      </w:pPr>
    </w:p>
    <w:p w:rsidR="008D7E6B" w:rsidRPr="003D794A" w:rsidRDefault="008D7E6B" w:rsidP="003D794A">
      <w:pPr>
        <w:spacing w:after="0" w:line="240" w:lineRule="auto"/>
        <w:jc w:val="both"/>
        <w:rPr>
          <w:rFonts w:ascii="Times New Roman" w:hAnsi="Times New Roman" w:cs="Times New Roman"/>
          <w:b/>
        </w:rPr>
      </w:pPr>
      <w:r>
        <w:rPr>
          <w:rFonts w:ascii="Times New Roman" w:hAnsi="Times New Roman"/>
          <w:b/>
        </w:rPr>
        <w:t>Issue 3:</w:t>
      </w:r>
    </w:p>
    <w:p w:rsidR="008D7E6B" w:rsidRPr="003D794A" w:rsidRDefault="008D7E6B" w:rsidP="003D794A">
      <w:pPr>
        <w:spacing w:after="0" w:line="240" w:lineRule="auto"/>
        <w:jc w:val="both"/>
        <w:rPr>
          <w:rFonts w:ascii="Times New Roman" w:hAnsi="Times New Roman" w:cs="Times New Roman"/>
        </w:rPr>
      </w:pPr>
      <w:proofErr w:type="gramStart"/>
      <w:r>
        <w:rPr>
          <w:rFonts w:ascii="Times New Roman" w:hAnsi="Times New Roman"/>
        </w:rPr>
        <w:t>About the auditor's salary in 2014.</w:t>
      </w:r>
      <w:proofErr w:type="gramEnd"/>
    </w:p>
    <w:p w:rsidR="003D794A" w:rsidRDefault="003D794A" w:rsidP="003D794A">
      <w:pPr>
        <w:spacing w:after="0" w:line="240" w:lineRule="auto"/>
        <w:jc w:val="both"/>
        <w:rPr>
          <w:rFonts w:ascii="Times New Roman" w:hAnsi="Times New Roman" w:cs="Times New Roman"/>
        </w:rPr>
      </w:pPr>
    </w:p>
    <w:p w:rsidR="008D7E6B" w:rsidRPr="003D794A" w:rsidRDefault="008D7E6B" w:rsidP="003D794A">
      <w:pPr>
        <w:spacing w:after="0" w:line="240" w:lineRule="auto"/>
        <w:jc w:val="both"/>
        <w:rPr>
          <w:rFonts w:ascii="Times New Roman" w:hAnsi="Times New Roman" w:cs="Times New Roman"/>
          <w:b/>
        </w:rPr>
      </w:pPr>
      <w:r>
        <w:rPr>
          <w:rFonts w:ascii="Times New Roman" w:hAnsi="Times New Roman"/>
          <w:b/>
        </w:rPr>
        <w:t>The draft decision put to a vote:</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 xml:space="preserve">1. To recommend the Board of Directors of OJSC </w:t>
      </w:r>
      <w:proofErr w:type="spellStart"/>
      <w:r>
        <w:rPr>
          <w:rFonts w:ascii="Times New Roman" w:hAnsi="Times New Roman"/>
        </w:rPr>
        <w:t>TransContainer</w:t>
      </w:r>
      <w:proofErr w:type="spellEnd"/>
      <w:r>
        <w:rPr>
          <w:rFonts w:ascii="Times New Roman" w:hAnsi="Times New Roman"/>
        </w:rPr>
        <w:t xml:space="preserve"> to define the remuneration for the audit company CJSC PricewaterhouseCoopers Audit for the assessment review of the intermediate consolidated financial information of the Company according to IFRS for the first semester of 2014, Company's special financial statement for the first semester of 2014 prepared according to the guidelines and accounting policy of JSC Russian Railways, Company's special financial statement for the first semester of 2014 prepared according to the guidelines and accounting policy of OJSC </w:t>
      </w:r>
      <w:proofErr w:type="spellStart"/>
      <w:r>
        <w:rPr>
          <w:rFonts w:ascii="Times New Roman" w:hAnsi="Times New Roman"/>
        </w:rPr>
        <w:t>TransContainer</w:t>
      </w:r>
      <w:proofErr w:type="spellEnd"/>
      <w:r>
        <w:rPr>
          <w:rFonts w:ascii="Times New Roman" w:hAnsi="Times New Roman"/>
        </w:rPr>
        <w:t xml:space="preserve"> aimed at including into consolidated financial information of FESCO group, audit of Company's accounting according to the Russian standards of accounting for 2014 and consolidated financial statement of the Company according to IFRS for 2014, as well as the audit of Company's special financial statement for 2014 prepared according to the guidelines and accounting policy of JSC Russian Railways, Company's special financial statement for 2014 prepared according to the guidelines and accounting policy of OJSC </w:t>
      </w:r>
      <w:proofErr w:type="spellStart"/>
      <w:r>
        <w:rPr>
          <w:rFonts w:ascii="Times New Roman" w:hAnsi="Times New Roman"/>
        </w:rPr>
        <w:t>TransContainer</w:t>
      </w:r>
      <w:proofErr w:type="spellEnd"/>
      <w:r>
        <w:rPr>
          <w:rFonts w:ascii="Times New Roman" w:hAnsi="Times New Roman"/>
        </w:rPr>
        <w:t xml:space="preserve"> aimed at including into consolidated financial information of FESCO group, in amount of 17,100,000 (seventeen million one hundred thousand million) ex VAT and incidental costs taking into account possible reduce of the auditor's remuneration and approve the contract terms concerning the auditor's services according to Annex No.1.</w:t>
      </w:r>
    </w:p>
    <w:p w:rsidR="007449CC" w:rsidRDefault="007449CC" w:rsidP="003D794A">
      <w:pPr>
        <w:spacing w:after="0" w:line="240" w:lineRule="auto"/>
        <w:jc w:val="both"/>
        <w:rPr>
          <w:rFonts w:ascii="Times New Roman" w:hAnsi="Times New Roman" w:cs="Times New Roman"/>
        </w:rPr>
      </w:pPr>
    </w:p>
    <w:p w:rsidR="008D7E6B" w:rsidRPr="007449CC" w:rsidRDefault="008D7E6B" w:rsidP="003D794A">
      <w:pPr>
        <w:spacing w:after="0" w:line="240" w:lineRule="auto"/>
        <w:jc w:val="both"/>
        <w:rPr>
          <w:rFonts w:ascii="Times New Roman" w:hAnsi="Times New Roman" w:cs="Times New Roman"/>
          <w:b/>
        </w:rPr>
      </w:pPr>
      <w:r>
        <w:rPr>
          <w:rFonts w:ascii="Times New Roman" w:hAnsi="Times New Roman"/>
          <w:b/>
        </w:rPr>
        <w:t>Results of voting: "For" 3</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w:t>
      </w:r>
      <w:proofErr w:type="gramStart"/>
      <w:r>
        <w:rPr>
          <w:rFonts w:ascii="Times New Roman" w:hAnsi="Times New Roman"/>
        </w:rPr>
        <w:t>opposed</w:t>
      </w:r>
      <w:proofErr w:type="gramEnd"/>
      <w:r>
        <w:rPr>
          <w:rFonts w:ascii="Times New Roman" w:hAnsi="Times New Roman"/>
        </w:rPr>
        <w:t>" 1 (</w:t>
      </w:r>
      <w:proofErr w:type="spellStart"/>
      <w:r>
        <w:rPr>
          <w:rFonts w:ascii="Times New Roman" w:hAnsi="Times New Roman"/>
        </w:rPr>
        <w:t>Kostenets</w:t>
      </w:r>
      <w:proofErr w:type="spellEnd"/>
      <w:r>
        <w:rPr>
          <w:rFonts w:ascii="Times New Roman" w:hAnsi="Times New Roman"/>
        </w:rPr>
        <w:t xml:space="preserve"> I.A.)</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w:t>
      </w:r>
      <w:proofErr w:type="gramStart"/>
      <w:r>
        <w:rPr>
          <w:rFonts w:ascii="Times New Roman" w:hAnsi="Times New Roman"/>
        </w:rPr>
        <w:t>abstained</w:t>
      </w:r>
      <w:proofErr w:type="gramEnd"/>
      <w:r>
        <w:rPr>
          <w:rFonts w:ascii="Times New Roman" w:hAnsi="Times New Roman"/>
        </w:rPr>
        <w:t>" 1 (Ivanov P.A.)</w:t>
      </w:r>
    </w:p>
    <w:p w:rsidR="007449CC" w:rsidRDefault="007449CC" w:rsidP="003D794A">
      <w:pPr>
        <w:spacing w:after="0" w:line="240" w:lineRule="auto"/>
        <w:jc w:val="both"/>
        <w:rPr>
          <w:rFonts w:ascii="Times New Roman" w:hAnsi="Times New Roman" w:cs="Times New Roman"/>
        </w:rPr>
      </w:pPr>
    </w:p>
    <w:p w:rsidR="008D7E6B" w:rsidRPr="007449CC" w:rsidRDefault="008D7E6B" w:rsidP="003D794A">
      <w:pPr>
        <w:spacing w:after="0" w:line="240" w:lineRule="auto"/>
        <w:jc w:val="both"/>
        <w:rPr>
          <w:rFonts w:ascii="Times New Roman" w:hAnsi="Times New Roman" w:cs="Times New Roman"/>
          <w:b/>
        </w:rPr>
      </w:pPr>
      <w:r>
        <w:rPr>
          <w:rFonts w:ascii="Times New Roman" w:hAnsi="Times New Roman"/>
          <w:b/>
        </w:rPr>
        <w:t>Decision made:</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 xml:space="preserve">1. To recommend the Board of Directors of OJSC </w:t>
      </w:r>
      <w:proofErr w:type="spellStart"/>
      <w:r>
        <w:rPr>
          <w:rFonts w:ascii="Times New Roman" w:hAnsi="Times New Roman"/>
        </w:rPr>
        <w:t>TransContainer</w:t>
      </w:r>
      <w:proofErr w:type="spellEnd"/>
      <w:r>
        <w:rPr>
          <w:rFonts w:ascii="Times New Roman" w:hAnsi="Times New Roman"/>
        </w:rPr>
        <w:t xml:space="preserve"> to define the remuneration for the audit company CJSC PricewaterhouseCoopers Audit for the assessment review of the intermediate consolidated financial information of the Company according to IFRS for the first semester of 2014, Company's special financial statement for the first semester of 2014 prepared according to the guidelines </w:t>
      </w:r>
      <w:r>
        <w:rPr>
          <w:rFonts w:ascii="Times New Roman" w:hAnsi="Times New Roman"/>
        </w:rPr>
        <w:lastRenderedPageBreak/>
        <w:t xml:space="preserve">and accounting policy of JSC Russian Railways, Company's special financial statement for the first semester of 2014 prepared according to the guidelines and accounting policy of OJSC </w:t>
      </w:r>
      <w:proofErr w:type="spellStart"/>
      <w:r>
        <w:rPr>
          <w:rFonts w:ascii="Times New Roman" w:hAnsi="Times New Roman"/>
        </w:rPr>
        <w:t>TransContainer</w:t>
      </w:r>
      <w:proofErr w:type="spellEnd"/>
      <w:r>
        <w:rPr>
          <w:rFonts w:ascii="Times New Roman" w:hAnsi="Times New Roman"/>
        </w:rPr>
        <w:t xml:space="preserve"> aimed at including into consolidated financial information of FESCO group, audit of Company's accounting according to the Russian standards of accounting for 2014 and consolidated financial statement of the Company according to IFRS for 2014, as well as the audit of Company's special financial statement for 2014 prepared according to the guidelines and accounting policy of JSC Russian Railways, Company's special financial statement for 2014 prepared according to the guidelines and accounting policy of OJSC </w:t>
      </w:r>
      <w:proofErr w:type="spellStart"/>
      <w:r>
        <w:rPr>
          <w:rFonts w:ascii="Times New Roman" w:hAnsi="Times New Roman"/>
        </w:rPr>
        <w:t>TransContainer</w:t>
      </w:r>
      <w:proofErr w:type="spellEnd"/>
      <w:r>
        <w:rPr>
          <w:rFonts w:ascii="Times New Roman" w:hAnsi="Times New Roman"/>
        </w:rPr>
        <w:t xml:space="preserve"> aimed at including into consolidated financial information of FESCO group, in amount of 17,100,000 (seventeen million one hundred thousand million) ex VAT and incidental costs taking into account possible reduce of the auditor's remuneration and approve </w:t>
      </w:r>
      <w:proofErr w:type="spellStart"/>
      <w:r>
        <w:rPr>
          <w:rFonts w:ascii="Times New Roman" w:hAnsi="Times New Roman"/>
        </w:rPr>
        <w:t>othe</w:t>
      </w:r>
      <w:proofErr w:type="spellEnd"/>
      <w:r>
        <w:rPr>
          <w:rFonts w:ascii="Times New Roman" w:hAnsi="Times New Roman"/>
        </w:rPr>
        <w:t xml:space="preserve"> contract terms concerning the auditor's services according to Annex No.1.</w:t>
      </w:r>
    </w:p>
    <w:p w:rsidR="007449CC" w:rsidRDefault="007449CC" w:rsidP="003D794A">
      <w:pPr>
        <w:spacing w:after="0" w:line="240" w:lineRule="auto"/>
        <w:jc w:val="both"/>
        <w:rPr>
          <w:rFonts w:ascii="Times New Roman" w:hAnsi="Times New Roman" w:cs="Times New Roman"/>
        </w:rPr>
      </w:pPr>
    </w:p>
    <w:p w:rsidR="008D7E6B" w:rsidRPr="007449CC" w:rsidRDefault="008D7E6B" w:rsidP="003D794A">
      <w:pPr>
        <w:spacing w:after="0" w:line="240" w:lineRule="auto"/>
        <w:jc w:val="both"/>
        <w:rPr>
          <w:rFonts w:ascii="Times New Roman" w:hAnsi="Times New Roman" w:cs="Times New Roman"/>
          <w:b/>
        </w:rPr>
      </w:pPr>
      <w:r>
        <w:rPr>
          <w:rFonts w:ascii="Times New Roman" w:hAnsi="Times New Roman"/>
          <w:b/>
        </w:rPr>
        <w:t>Issue 4:</w:t>
      </w:r>
    </w:p>
    <w:p w:rsidR="008D7E6B" w:rsidRPr="003D794A" w:rsidRDefault="008D7E6B" w:rsidP="003D794A">
      <w:pPr>
        <w:spacing w:after="0" w:line="240" w:lineRule="auto"/>
        <w:jc w:val="both"/>
        <w:rPr>
          <w:rFonts w:ascii="Times New Roman" w:hAnsi="Times New Roman" w:cs="Times New Roman"/>
        </w:rPr>
      </w:pPr>
      <w:proofErr w:type="gramStart"/>
      <w:r>
        <w:rPr>
          <w:rFonts w:ascii="Times New Roman" w:hAnsi="Times New Roman"/>
        </w:rPr>
        <w:t xml:space="preserve">About the auditor of OJSC </w:t>
      </w:r>
      <w:proofErr w:type="spellStart"/>
      <w:r>
        <w:rPr>
          <w:rFonts w:ascii="Times New Roman" w:hAnsi="Times New Roman"/>
        </w:rPr>
        <w:t>TransContainer</w:t>
      </w:r>
      <w:proofErr w:type="spellEnd"/>
      <w:r>
        <w:rPr>
          <w:rFonts w:ascii="Times New Roman" w:hAnsi="Times New Roman"/>
        </w:rPr>
        <w:t xml:space="preserve"> for 2014.</w:t>
      </w:r>
      <w:proofErr w:type="gramEnd"/>
    </w:p>
    <w:p w:rsidR="007449CC" w:rsidRDefault="007449CC" w:rsidP="003D794A">
      <w:pPr>
        <w:spacing w:after="0" w:line="240" w:lineRule="auto"/>
        <w:jc w:val="both"/>
        <w:rPr>
          <w:rFonts w:ascii="Times New Roman" w:hAnsi="Times New Roman" w:cs="Times New Roman"/>
        </w:rPr>
      </w:pPr>
    </w:p>
    <w:p w:rsidR="008D7E6B" w:rsidRPr="007449CC" w:rsidRDefault="008D7E6B" w:rsidP="003D794A">
      <w:pPr>
        <w:spacing w:after="0" w:line="240" w:lineRule="auto"/>
        <w:jc w:val="both"/>
        <w:rPr>
          <w:rFonts w:ascii="Times New Roman" w:hAnsi="Times New Roman" w:cs="Times New Roman"/>
          <w:b/>
        </w:rPr>
      </w:pPr>
      <w:r>
        <w:rPr>
          <w:rFonts w:ascii="Times New Roman" w:hAnsi="Times New Roman"/>
          <w:b/>
        </w:rPr>
        <w:t>The draft decision put to a vote:</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 xml:space="preserve">1. To admit that CJSC PricewaterhouseCoopers is an independent Audit Company in respect for OJSC </w:t>
      </w:r>
      <w:proofErr w:type="spellStart"/>
      <w:r>
        <w:rPr>
          <w:rFonts w:ascii="Times New Roman" w:hAnsi="Times New Roman"/>
        </w:rPr>
        <w:t>TransContainer</w:t>
      </w:r>
      <w:proofErr w:type="spellEnd"/>
      <w:r>
        <w:rPr>
          <w:rFonts w:ascii="Times New Roman" w:hAnsi="Times New Roman"/>
        </w:rPr>
        <w:t xml:space="preserve"> according to the guidelines of the International Federation of Accountants and Federal Rules (Standards) of Audit valid in Russian Federation.</w:t>
      </w:r>
    </w:p>
    <w:p w:rsidR="007449CC" w:rsidRDefault="007449CC" w:rsidP="003D794A">
      <w:pPr>
        <w:spacing w:after="0" w:line="240" w:lineRule="auto"/>
        <w:jc w:val="both"/>
        <w:rPr>
          <w:rFonts w:ascii="Times New Roman" w:hAnsi="Times New Roman" w:cs="Times New Roman"/>
        </w:rPr>
      </w:pPr>
    </w:p>
    <w:p w:rsidR="008D7E6B" w:rsidRPr="007449CC" w:rsidRDefault="008D7E6B" w:rsidP="003D794A">
      <w:pPr>
        <w:spacing w:after="0" w:line="240" w:lineRule="auto"/>
        <w:jc w:val="both"/>
        <w:rPr>
          <w:rFonts w:ascii="Times New Roman" w:hAnsi="Times New Roman" w:cs="Times New Roman"/>
          <w:b/>
        </w:rPr>
      </w:pPr>
      <w:r>
        <w:rPr>
          <w:rFonts w:ascii="Times New Roman" w:hAnsi="Times New Roman"/>
          <w:b/>
        </w:rPr>
        <w:t>Results of voting: "For" 3</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w:t>
      </w:r>
      <w:proofErr w:type="gramStart"/>
      <w:r>
        <w:rPr>
          <w:rFonts w:ascii="Times New Roman" w:hAnsi="Times New Roman"/>
        </w:rPr>
        <w:t>opposed</w:t>
      </w:r>
      <w:proofErr w:type="gramEnd"/>
      <w:r>
        <w:rPr>
          <w:rFonts w:ascii="Times New Roman" w:hAnsi="Times New Roman"/>
        </w:rPr>
        <w:t>"  no</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w:t>
      </w:r>
      <w:proofErr w:type="gramStart"/>
      <w:r>
        <w:rPr>
          <w:rFonts w:ascii="Times New Roman" w:hAnsi="Times New Roman"/>
        </w:rPr>
        <w:t>abstained</w:t>
      </w:r>
      <w:proofErr w:type="gramEnd"/>
      <w:r>
        <w:rPr>
          <w:rFonts w:ascii="Times New Roman" w:hAnsi="Times New Roman"/>
        </w:rPr>
        <w:t>" no</w:t>
      </w:r>
    </w:p>
    <w:p w:rsidR="008D7E6B" w:rsidRPr="003D794A" w:rsidRDefault="008D7E6B" w:rsidP="003D794A">
      <w:pPr>
        <w:spacing w:after="0" w:line="240" w:lineRule="auto"/>
        <w:jc w:val="both"/>
        <w:rPr>
          <w:rFonts w:ascii="Times New Roman" w:hAnsi="Times New Roman" w:cs="Times New Roman"/>
        </w:rPr>
      </w:pPr>
    </w:p>
    <w:p w:rsidR="008D7E6B" w:rsidRDefault="008D7E6B" w:rsidP="003D794A">
      <w:pPr>
        <w:spacing w:after="0" w:line="240" w:lineRule="auto"/>
        <w:jc w:val="both"/>
        <w:rPr>
          <w:rFonts w:ascii="Times New Roman" w:hAnsi="Times New Roman" w:cs="Times New Roman"/>
        </w:rPr>
      </w:pPr>
      <w:r>
        <w:rPr>
          <w:rFonts w:ascii="Times New Roman" w:hAnsi="Times New Roman"/>
        </w:rPr>
        <w:t xml:space="preserve">Audit Committee members Ivanov P.A. and </w:t>
      </w:r>
      <w:proofErr w:type="spellStart"/>
      <w:r>
        <w:rPr>
          <w:rFonts w:ascii="Times New Roman" w:hAnsi="Times New Roman"/>
        </w:rPr>
        <w:t>Kostenets</w:t>
      </w:r>
      <w:proofErr w:type="spellEnd"/>
      <w:r>
        <w:rPr>
          <w:rFonts w:ascii="Times New Roman" w:hAnsi="Times New Roman"/>
        </w:rPr>
        <w:t xml:space="preserve"> I.A. didn't vote for this draft decision.</w:t>
      </w:r>
    </w:p>
    <w:p w:rsidR="007449CC" w:rsidRPr="003D794A" w:rsidRDefault="007449CC" w:rsidP="003D794A">
      <w:pPr>
        <w:spacing w:after="0" w:line="240" w:lineRule="auto"/>
        <w:jc w:val="both"/>
        <w:rPr>
          <w:rFonts w:ascii="Times New Roman" w:hAnsi="Times New Roman" w:cs="Times New Roman"/>
        </w:rPr>
      </w:pPr>
    </w:p>
    <w:p w:rsidR="008D7E6B" w:rsidRDefault="008D7E6B" w:rsidP="003D794A">
      <w:pPr>
        <w:spacing w:after="0" w:line="240" w:lineRule="auto"/>
        <w:jc w:val="both"/>
        <w:rPr>
          <w:rFonts w:ascii="Times New Roman" w:hAnsi="Times New Roman" w:cs="Times New Roman"/>
        </w:rPr>
      </w:pPr>
      <w:r>
        <w:rPr>
          <w:rFonts w:ascii="Times New Roman" w:hAnsi="Times New Roman"/>
        </w:rPr>
        <w:t xml:space="preserve">2. To recommend the Board of Director of OJSC </w:t>
      </w:r>
      <w:proofErr w:type="spellStart"/>
      <w:r>
        <w:rPr>
          <w:rFonts w:ascii="Times New Roman" w:hAnsi="Times New Roman"/>
        </w:rPr>
        <w:t>TransContainer</w:t>
      </w:r>
      <w:proofErr w:type="spellEnd"/>
      <w:r>
        <w:rPr>
          <w:rFonts w:ascii="Times New Roman" w:hAnsi="Times New Roman"/>
        </w:rPr>
        <w:t xml:space="preserve"> to offer the General Shareholders Meeting of OJSC </w:t>
      </w:r>
      <w:proofErr w:type="spellStart"/>
      <w:r>
        <w:rPr>
          <w:rFonts w:ascii="Times New Roman" w:hAnsi="Times New Roman"/>
        </w:rPr>
        <w:t>TransContainer</w:t>
      </w:r>
      <w:proofErr w:type="spellEnd"/>
      <w:r>
        <w:rPr>
          <w:rFonts w:ascii="Times New Roman" w:hAnsi="Times New Roman"/>
        </w:rPr>
        <w:t xml:space="preserve"> to appoint CJSC PricewaterhouseCoopers Company's auditor for financial audit of OJSC </w:t>
      </w:r>
      <w:proofErr w:type="spellStart"/>
      <w:r>
        <w:rPr>
          <w:rFonts w:ascii="Times New Roman" w:hAnsi="Times New Roman"/>
        </w:rPr>
        <w:t>TransContainer</w:t>
      </w:r>
      <w:proofErr w:type="spellEnd"/>
      <w:r>
        <w:rPr>
          <w:rFonts w:ascii="Times New Roman" w:hAnsi="Times New Roman"/>
        </w:rPr>
        <w:t xml:space="preserve"> according to the Russian standards of accounting and IFRS.</w:t>
      </w:r>
    </w:p>
    <w:p w:rsidR="007449CC" w:rsidRPr="003D794A" w:rsidRDefault="007449CC" w:rsidP="003D794A">
      <w:pPr>
        <w:spacing w:after="0" w:line="240" w:lineRule="auto"/>
        <w:jc w:val="both"/>
        <w:rPr>
          <w:rFonts w:ascii="Times New Roman" w:hAnsi="Times New Roman" w:cs="Times New Roman"/>
        </w:rPr>
      </w:pPr>
    </w:p>
    <w:p w:rsidR="008D7E6B" w:rsidRPr="007449CC" w:rsidRDefault="008D7E6B" w:rsidP="003D794A">
      <w:pPr>
        <w:spacing w:after="0" w:line="240" w:lineRule="auto"/>
        <w:jc w:val="both"/>
        <w:rPr>
          <w:rFonts w:ascii="Times New Roman" w:hAnsi="Times New Roman" w:cs="Times New Roman"/>
          <w:b/>
        </w:rPr>
      </w:pPr>
      <w:r>
        <w:rPr>
          <w:rFonts w:ascii="Times New Roman" w:hAnsi="Times New Roman"/>
          <w:b/>
        </w:rPr>
        <w:t>Results of voting: "For" 4</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w:t>
      </w:r>
      <w:proofErr w:type="gramStart"/>
      <w:r>
        <w:rPr>
          <w:rFonts w:ascii="Times New Roman" w:hAnsi="Times New Roman"/>
        </w:rPr>
        <w:t>opposed</w:t>
      </w:r>
      <w:proofErr w:type="gramEnd"/>
      <w:r>
        <w:rPr>
          <w:rFonts w:ascii="Times New Roman" w:hAnsi="Times New Roman"/>
        </w:rPr>
        <w:t>"  no</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w:t>
      </w:r>
      <w:proofErr w:type="gramStart"/>
      <w:r>
        <w:rPr>
          <w:rFonts w:ascii="Times New Roman" w:hAnsi="Times New Roman"/>
        </w:rPr>
        <w:t>abstained</w:t>
      </w:r>
      <w:proofErr w:type="gramEnd"/>
      <w:r>
        <w:rPr>
          <w:rFonts w:ascii="Times New Roman" w:hAnsi="Times New Roman"/>
        </w:rPr>
        <w:t>" 1 (Ivanov P.A.)</w:t>
      </w:r>
    </w:p>
    <w:p w:rsidR="007449CC" w:rsidRDefault="007449CC" w:rsidP="003D794A">
      <w:pPr>
        <w:spacing w:after="0" w:line="240" w:lineRule="auto"/>
        <w:jc w:val="both"/>
        <w:rPr>
          <w:rFonts w:ascii="Times New Roman" w:hAnsi="Times New Roman" w:cs="Times New Roman"/>
        </w:rPr>
      </w:pPr>
    </w:p>
    <w:p w:rsidR="008D7E6B" w:rsidRPr="007449CC" w:rsidRDefault="008D7E6B" w:rsidP="003D794A">
      <w:pPr>
        <w:spacing w:after="0" w:line="240" w:lineRule="auto"/>
        <w:jc w:val="both"/>
        <w:rPr>
          <w:rFonts w:ascii="Times New Roman" w:hAnsi="Times New Roman" w:cs="Times New Roman"/>
          <w:b/>
        </w:rPr>
      </w:pPr>
      <w:r>
        <w:rPr>
          <w:rFonts w:ascii="Times New Roman" w:hAnsi="Times New Roman"/>
          <w:b/>
        </w:rPr>
        <w:t>Decision made:</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1.</w:t>
      </w:r>
      <w:r>
        <w:tab/>
      </w:r>
      <w:r>
        <w:rPr>
          <w:rFonts w:ascii="Times New Roman" w:hAnsi="Times New Roman"/>
        </w:rPr>
        <w:t xml:space="preserve">To admit that CJSC PricewaterhouseCoopers is an independent Audit Company in respect for OJSC </w:t>
      </w:r>
      <w:proofErr w:type="spellStart"/>
      <w:r>
        <w:rPr>
          <w:rFonts w:ascii="Times New Roman" w:hAnsi="Times New Roman"/>
        </w:rPr>
        <w:t>TransContainer</w:t>
      </w:r>
      <w:proofErr w:type="spellEnd"/>
      <w:r>
        <w:rPr>
          <w:rFonts w:ascii="Times New Roman" w:hAnsi="Times New Roman"/>
        </w:rPr>
        <w:t xml:space="preserve"> according to the guidelines of the International Federation of Accountants and Federal Rules (Standards) of Audit valid in Russian Federation.</w:t>
      </w:r>
    </w:p>
    <w:p w:rsidR="008D7E6B" w:rsidRDefault="008D7E6B" w:rsidP="003D794A">
      <w:pPr>
        <w:spacing w:after="0" w:line="240" w:lineRule="auto"/>
        <w:jc w:val="both"/>
        <w:rPr>
          <w:rFonts w:ascii="Times New Roman" w:hAnsi="Times New Roman" w:cs="Times New Roman"/>
        </w:rPr>
      </w:pPr>
      <w:r>
        <w:rPr>
          <w:rFonts w:ascii="Times New Roman" w:hAnsi="Times New Roman"/>
        </w:rPr>
        <w:t>2.</w:t>
      </w:r>
      <w:r>
        <w:tab/>
      </w:r>
      <w:r>
        <w:rPr>
          <w:rFonts w:ascii="Times New Roman" w:hAnsi="Times New Roman"/>
        </w:rPr>
        <w:t xml:space="preserve">To recommend the Board of Director of OJSC </w:t>
      </w:r>
      <w:proofErr w:type="spellStart"/>
      <w:r>
        <w:rPr>
          <w:rFonts w:ascii="Times New Roman" w:hAnsi="Times New Roman"/>
        </w:rPr>
        <w:t>TransContainer</w:t>
      </w:r>
      <w:proofErr w:type="spellEnd"/>
      <w:r>
        <w:rPr>
          <w:rFonts w:ascii="Times New Roman" w:hAnsi="Times New Roman"/>
        </w:rPr>
        <w:t xml:space="preserve"> to offer the General Shareholders Meeting of OJSC </w:t>
      </w:r>
      <w:proofErr w:type="spellStart"/>
      <w:r>
        <w:rPr>
          <w:rFonts w:ascii="Times New Roman" w:hAnsi="Times New Roman"/>
        </w:rPr>
        <w:t>TransContainer</w:t>
      </w:r>
      <w:proofErr w:type="spellEnd"/>
      <w:r>
        <w:rPr>
          <w:rFonts w:ascii="Times New Roman" w:hAnsi="Times New Roman"/>
        </w:rPr>
        <w:t xml:space="preserve"> to appoint CJSC PricewaterhouseCoopers Company's auditor for financial audit of OJSC </w:t>
      </w:r>
      <w:proofErr w:type="spellStart"/>
      <w:r>
        <w:rPr>
          <w:rFonts w:ascii="Times New Roman" w:hAnsi="Times New Roman"/>
        </w:rPr>
        <w:t>TransContainer</w:t>
      </w:r>
      <w:proofErr w:type="spellEnd"/>
      <w:r>
        <w:rPr>
          <w:rFonts w:ascii="Times New Roman" w:hAnsi="Times New Roman"/>
        </w:rPr>
        <w:t xml:space="preserve"> according to the Russian standards of accounting and IFRS for 2014.</w:t>
      </w:r>
    </w:p>
    <w:p w:rsidR="00561291" w:rsidRPr="003D794A" w:rsidRDefault="00561291" w:rsidP="003D794A">
      <w:pPr>
        <w:spacing w:after="0" w:line="240" w:lineRule="auto"/>
        <w:jc w:val="both"/>
        <w:rPr>
          <w:rFonts w:ascii="Times New Roman" w:hAnsi="Times New Roman" w:cs="Times New Roman"/>
        </w:rPr>
      </w:pP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The present Minutes of the Audit Committee's Meeting were made and signed on April, 17, 2014.</w:t>
      </w:r>
    </w:p>
    <w:p w:rsidR="00561291" w:rsidRDefault="00561291" w:rsidP="003D794A">
      <w:pPr>
        <w:spacing w:after="0" w:line="240" w:lineRule="auto"/>
        <w:jc w:val="both"/>
        <w:rPr>
          <w:rFonts w:ascii="Times New Roman" w:hAnsi="Times New Roman" w:cs="Times New Roman"/>
        </w:rPr>
      </w:pPr>
    </w:p>
    <w:p w:rsidR="00561291" w:rsidRDefault="008D7E6B" w:rsidP="003D794A">
      <w:pPr>
        <w:spacing w:after="0" w:line="240" w:lineRule="auto"/>
        <w:jc w:val="both"/>
        <w:rPr>
          <w:rFonts w:ascii="Times New Roman" w:hAnsi="Times New Roman" w:cs="Times New Roman"/>
        </w:rPr>
      </w:pPr>
      <w:r>
        <w:rPr>
          <w:rFonts w:ascii="Times New Roman" w:hAnsi="Times New Roman"/>
        </w:rPr>
        <w:t xml:space="preserve">Chairman of the Audit Committee </w:t>
      </w: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 xml:space="preserve">D. </w:t>
      </w:r>
      <w:proofErr w:type="spellStart"/>
      <w:r>
        <w:rPr>
          <w:rFonts w:ascii="Times New Roman" w:hAnsi="Times New Roman"/>
        </w:rPr>
        <w:t>Hekster</w:t>
      </w:r>
      <w:proofErr w:type="spellEnd"/>
    </w:p>
    <w:p w:rsidR="00561291" w:rsidRDefault="008D7E6B" w:rsidP="003D794A">
      <w:pPr>
        <w:spacing w:after="0" w:line="240" w:lineRule="auto"/>
        <w:jc w:val="both"/>
        <w:rPr>
          <w:rFonts w:ascii="Times New Roman" w:hAnsi="Times New Roman" w:cs="Times New Roman"/>
        </w:rPr>
      </w:pPr>
      <w:r>
        <w:rPr>
          <w:rFonts w:ascii="Times New Roman" w:hAnsi="Times New Roman"/>
        </w:rPr>
        <w:t xml:space="preserve">Secretary of the Audit Committee </w:t>
      </w:r>
    </w:p>
    <w:p w:rsidR="008D7E6B" w:rsidRPr="003D794A" w:rsidRDefault="008D7E6B" w:rsidP="003D794A">
      <w:pPr>
        <w:spacing w:after="0" w:line="240" w:lineRule="auto"/>
        <w:jc w:val="both"/>
        <w:rPr>
          <w:rFonts w:ascii="Times New Roman" w:hAnsi="Times New Roman" w:cs="Times New Roman"/>
        </w:rPr>
      </w:pPr>
      <w:proofErr w:type="spellStart"/>
      <w:r>
        <w:rPr>
          <w:rFonts w:ascii="Times New Roman" w:hAnsi="Times New Roman"/>
        </w:rPr>
        <w:t>Yu.B</w:t>
      </w:r>
      <w:proofErr w:type="spellEnd"/>
      <w:r>
        <w:rPr>
          <w:rFonts w:ascii="Times New Roman" w:hAnsi="Times New Roman"/>
        </w:rPr>
        <w:t xml:space="preserve">. </w:t>
      </w:r>
      <w:proofErr w:type="spellStart"/>
      <w:r>
        <w:rPr>
          <w:rFonts w:ascii="Times New Roman" w:hAnsi="Times New Roman"/>
        </w:rPr>
        <w:t>Gelfer</w:t>
      </w:r>
      <w:proofErr w:type="spellEnd"/>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For a true abstract</w:t>
      </w:r>
    </w:p>
    <w:p w:rsidR="008D7E6B" w:rsidRPr="003D794A" w:rsidRDefault="008D7E6B" w:rsidP="003D794A">
      <w:pPr>
        <w:spacing w:after="0" w:line="240" w:lineRule="auto"/>
        <w:jc w:val="both"/>
        <w:rPr>
          <w:rFonts w:ascii="Times New Roman" w:hAnsi="Times New Roman" w:cs="Times New Roman"/>
        </w:rPr>
      </w:pPr>
    </w:p>
    <w:p w:rsidR="008D7E6B" w:rsidRPr="003D794A" w:rsidRDefault="008D7E6B" w:rsidP="003D794A">
      <w:pPr>
        <w:spacing w:after="0" w:line="240" w:lineRule="auto"/>
        <w:jc w:val="both"/>
        <w:rPr>
          <w:rFonts w:ascii="Times New Roman" w:hAnsi="Times New Roman" w:cs="Times New Roman"/>
        </w:rPr>
      </w:pPr>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Secretary of the Audit Committee</w:t>
      </w:r>
    </w:p>
    <w:p w:rsidR="008D7E6B" w:rsidRPr="003D794A" w:rsidRDefault="008D7E6B" w:rsidP="003D794A">
      <w:pPr>
        <w:spacing w:after="0" w:line="240" w:lineRule="auto"/>
        <w:jc w:val="both"/>
        <w:rPr>
          <w:rFonts w:ascii="Times New Roman" w:hAnsi="Times New Roman" w:cs="Times New Roman"/>
        </w:rPr>
      </w:pPr>
      <w:proofErr w:type="spellStart"/>
      <w:r>
        <w:rPr>
          <w:rFonts w:ascii="Times New Roman" w:hAnsi="Times New Roman"/>
        </w:rPr>
        <w:t>Yu.B</w:t>
      </w:r>
      <w:proofErr w:type="spellEnd"/>
      <w:r>
        <w:rPr>
          <w:rFonts w:ascii="Times New Roman" w:hAnsi="Times New Roman"/>
        </w:rPr>
        <w:t xml:space="preserve">. </w:t>
      </w:r>
      <w:proofErr w:type="spellStart"/>
      <w:r>
        <w:rPr>
          <w:rFonts w:ascii="Times New Roman" w:hAnsi="Times New Roman"/>
        </w:rPr>
        <w:t>Gelfer</w:t>
      </w:r>
      <w:proofErr w:type="spellEnd"/>
    </w:p>
    <w:p w:rsidR="008D7E6B" w:rsidRPr="003D794A" w:rsidRDefault="008D7E6B" w:rsidP="003D794A">
      <w:pPr>
        <w:spacing w:after="0" w:line="240" w:lineRule="auto"/>
        <w:jc w:val="both"/>
        <w:rPr>
          <w:rFonts w:ascii="Times New Roman" w:hAnsi="Times New Roman" w:cs="Times New Roman"/>
        </w:rPr>
      </w:pPr>
      <w:r>
        <w:rPr>
          <w:rFonts w:ascii="Times New Roman" w:hAnsi="Times New Roman"/>
        </w:rPr>
        <w:t xml:space="preserve"> </w:t>
      </w:r>
    </w:p>
    <w:p w:rsidR="00561291" w:rsidRDefault="00F20D4E">
      <w:pPr>
        <w:rPr>
          <w:rFonts w:ascii="Times New Roman" w:hAnsi="Times New Roman" w:cs="Times New Roman"/>
        </w:rPr>
      </w:pPr>
      <w:r>
        <w:rPr>
          <w:rFonts w:ascii="Times New Roman" w:hAnsi="Times New Roman" w:cs="Times New Roman"/>
        </w:rPr>
        <w:br w:type="page"/>
      </w:r>
    </w:p>
    <w:p w:rsidR="008D7E6B" w:rsidRPr="003D794A" w:rsidRDefault="008D7E6B" w:rsidP="00850B9A">
      <w:pPr>
        <w:spacing w:after="0" w:line="240" w:lineRule="auto"/>
        <w:jc w:val="center"/>
        <w:rPr>
          <w:rFonts w:ascii="Times New Roman" w:hAnsi="Times New Roman" w:cs="Times New Roman"/>
        </w:rPr>
      </w:pPr>
      <w:r>
        <w:rPr>
          <w:rFonts w:ascii="Times New Roman" w:hAnsi="Times New Roman"/>
        </w:rPr>
        <w:lastRenderedPageBreak/>
        <w:t>Annex № 1 to the protocol of the meeting of the Audit Committee</w:t>
      </w:r>
    </w:p>
    <w:p w:rsidR="008D7E6B" w:rsidRPr="003D794A" w:rsidRDefault="008D7E6B" w:rsidP="00850B9A">
      <w:pPr>
        <w:spacing w:after="0" w:line="240" w:lineRule="auto"/>
        <w:jc w:val="center"/>
        <w:rPr>
          <w:rFonts w:ascii="Times New Roman" w:hAnsi="Times New Roman" w:cs="Times New Roman"/>
        </w:rPr>
      </w:pPr>
    </w:p>
    <w:p w:rsidR="003A7D5B" w:rsidRPr="00850B9A" w:rsidRDefault="008D7E6B" w:rsidP="00850B9A">
      <w:pPr>
        <w:spacing w:after="0" w:line="240" w:lineRule="auto"/>
        <w:jc w:val="center"/>
        <w:rPr>
          <w:rFonts w:ascii="Times New Roman" w:hAnsi="Times New Roman" w:cs="Times New Roman"/>
          <w:b/>
        </w:rPr>
      </w:pPr>
      <w:r>
        <w:rPr>
          <w:rFonts w:ascii="Times New Roman" w:hAnsi="Times New Roman"/>
          <w:b/>
        </w:rPr>
        <w:t>The basic conditions of the contracts for the provision of audit services between the JSC "</w:t>
      </w:r>
      <w:proofErr w:type="spellStart"/>
      <w:r>
        <w:rPr>
          <w:rFonts w:ascii="Times New Roman" w:hAnsi="Times New Roman"/>
          <w:b/>
        </w:rPr>
        <w:t>TransContainer</w:t>
      </w:r>
      <w:proofErr w:type="spellEnd"/>
      <w:r>
        <w:rPr>
          <w:rFonts w:ascii="Times New Roman" w:hAnsi="Times New Roman"/>
          <w:b/>
        </w:rPr>
        <w:t>" and the CJSC "PricewaterhouseCoopers"</w:t>
      </w:r>
    </w:p>
    <w:p w:rsidR="00561291" w:rsidRDefault="00561291" w:rsidP="003D794A">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2392"/>
        <w:gridCol w:w="2393"/>
        <w:gridCol w:w="2393"/>
        <w:gridCol w:w="2393"/>
      </w:tblGrid>
      <w:tr w:rsidR="00850B9A" w:rsidRPr="00850B9A" w:rsidTr="00561291">
        <w:tc>
          <w:tcPr>
            <w:tcW w:w="2392" w:type="dxa"/>
          </w:tcPr>
          <w:p w:rsidR="00561291" w:rsidRPr="00850B9A" w:rsidRDefault="00561291" w:rsidP="00844FDA">
            <w:pPr>
              <w:jc w:val="center"/>
              <w:rPr>
                <w:rFonts w:ascii="Times New Roman" w:hAnsi="Times New Roman" w:cs="Times New Roman"/>
                <w:b/>
                <w:sz w:val="18"/>
                <w:szCs w:val="18"/>
              </w:rPr>
            </w:pPr>
            <w:r>
              <w:rPr>
                <w:rFonts w:ascii="Times New Roman" w:hAnsi="Times New Roman"/>
                <w:b/>
                <w:sz w:val="18"/>
                <w:szCs w:val="18"/>
              </w:rPr>
              <w:t>The Subject Matter of the Contract:</w:t>
            </w:r>
          </w:p>
        </w:tc>
        <w:tc>
          <w:tcPr>
            <w:tcW w:w="2393" w:type="dxa"/>
          </w:tcPr>
          <w:p w:rsidR="00561291" w:rsidRPr="00850B9A" w:rsidRDefault="00561291" w:rsidP="00844FDA">
            <w:pPr>
              <w:jc w:val="center"/>
              <w:rPr>
                <w:rFonts w:ascii="Times New Roman" w:hAnsi="Times New Roman" w:cs="Times New Roman"/>
                <w:b/>
                <w:sz w:val="18"/>
                <w:szCs w:val="18"/>
              </w:rPr>
            </w:pPr>
            <w:r>
              <w:rPr>
                <w:rFonts w:ascii="Times New Roman" w:hAnsi="Times New Roman"/>
                <w:b/>
                <w:sz w:val="18"/>
                <w:szCs w:val="18"/>
              </w:rPr>
              <w:t>The terms of providing of the information to the auditor</w:t>
            </w:r>
          </w:p>
        </w:tc>
        <w:tc>
          <w:tcPr>
            <w:tcW w:w="2393" w:type="dxa"/>
          </w:tcPr>
          <w:p w:rsidR="00561291" w:rsidRPr="00850B9A" w:rsidRDefault="00561291" w:rsidP="00844FDA">
            <w:pPr>
              <w:jc w:val="center"/>
              <w:rPr>
                <w:rFonts w:ascii="Times New Roman" w:hAnsi="Times New Roman" w:cs="Times New Roman"/>
                <w:b/>
                <w:sz w:val="18"/>
                <w:szCs w:val="18"/>
              </w:rPr>
            </w:pPr>
            <w:r>
              <w:rPr>
                <w:rFonts w:ascii="Times New Roman" w:hAnsi="Times New Roman"/>
                <w:b/>
                <w:sz w:val="18"/>
                <w:szCs w:val="18"/>
              </w:rPr>
              <w:t>The terms of services</w:t>
            </w:r>
          </w:p>
        </w:tc>
        <w:tc>
          <w:tcPr>
            <w:tcW w:w="2393" w:type="dxa"/>
          </w:tcPr>
          <w:p w:rsidR="00561291" w:rsidRPr="00850B9A" w:rsidRDefault="00561291" w:rsidP="00844FDA">
            <w:pPr>
              <w:jc w:val="center"/>
              <w:rPr>
                <w:rFonts w:ascii="Times New Roman" w:hAnsi="Times New Roman" w:cs="Times New Roman"/>
                <w:b/>
                <w:sz w:val="18"/>
                <w:szCs w:val="18"/>
              </w:rPr>
            </w:pPr>
            <w:r>
              <w:rPr>
                <w:rFonts w:ascii="Times New Roman" w:hAnsi="Times New Roman"/>
                <w:b/>
                <w:sz w:val="18"/>
                <w:szCs w:val="18"/>
              </w:rPr>
              <w:t>The cost of services, excluding VAT and additional charges</w:t>
            </w:r>
            <w:r>
              <w:rPr>
                <w:rFonts w:ascii="Times New Roman" w:hAnsi="Times New Roman"/>
                <w:b/>
                <w:sz w:val="18"/>
                <w:szCs w:val="18"/>
                <w:vertAlign w:val="superscript"/>
              </w:rPr>
              <w:t>1</w:t>
            </w:r>
          </w:p>
        </w:tc>
      </w:tr>
      <w:tr w:rsidR="00850B9A" w:rsidRPr="00850B9A" w:rsidTr="00561291">
        <w:tc>
          <w:tcPr>
            <w:tcW w:w="2392" w:type="dxa"/>
          </w:tcPr>
          <w:p w:rsidR="00844FDA" w:rsidRPr="00850B9A" w:rsidRDefault="00561291" w:rsidP="00561291">
            <w:pPr>
              <w:jc w:val="both"/>
              <w:rPr>
                <w:rFonts w:ascii="Times New Roman" w:hAnsi="Times New Roman" w:cs="Times New Roman"/>
                <w:sz w:val="18"/>
                <w:szCs w:val="18"/>
              </w:rPr>
            </w:pPr>
            <w:r>
              <w:rPr>
                <w:rFonts w:ascii="Times New Roman" w:hAnsi="Times New Roman"/>
                <w:sz w:val="18"/>
                <w:szCs w:val="18"/>
              </w:rPr>
              <w:t xml:space="preserve">Providing of services on the inspection of: - the interim short consolidated financial information as of June 30, 2014 and for the six month period up to that date, prepared in accordance with the IAS 34 (hereinafter - Financial Reporting); </w:t>
            </w:r>
          </w:p>
          <w:p w:rsidR="00E028CD" w:rsidRDefault="00844FDA" w:rsidP="00844FDA">
            <w:pPr>
              <w:jc w:val="both"/>
              <w:rPr>
                <w:rFonts w:ascii="Times New Roman" w:hAnsi="Times New Roman" w:cs="Times New Roman"/>
                <w:sz w:val="18"/>
                <w:szCs w:val="18"/>
                <w:lang w:val="en-US"/>
              </w:rPr>
            </w:pPr>
            <w:r>
              <w:rPr>
                <w:rFonts w:ascii="Times New Roman" w:hAnsi="Times New Roman"/>
                <w:sz w:val="18"/>
                <w:szCs w:val="18"/>
              </w:rPr>
              <w:t>- the special financial information as of June 30, 2014 and for the six month period up to that date, prepared in accordance with the instructions of the Group "Russian Railways" and the accounting policies of the "RR" Group in the preparation of financial reporting (hereinafter - Special financial reporting 1);</w:t>
            </w:r>
          </w:p>
          <w:p w:rsidR="00561291" w:rsidRPr="00850B9A" w:rsidRDefault="00561291" w:rsidP="00844FDA">
            <w:pPr>
              <w:jc w:val="both"/>
              <w:rPr>
                <w:rFonts w:ascii="Times New Roman" w:hAnsi="Times New Roman" w:cs="Times New Roman"/>
                <w:sz w:val="18"/>
                <w:szCs w:val="18"/>
              </w:rPr>
            </w:pPr>
            <w:r>
              <w:rPr>
                <w:rFonts w:ascii="Times New Roman" w:hAnsi="Times New Roman"/>
                <w:sz w:val="18"/>
                <w:szCs w:val="18"/>
              </w:rPr>
              <w:t>- the special financial information as of June 30, 2014 and for the six month period up to that date, prepared in accordance with the accounting policy of the group JSC "</w:t>
            </w:r>
            <w:proofErr w:type="spellStart"/>
            <w:r>
              <w:rPr>
                <w:rFonts w:ascii="Times New Roman" w:hAnsi="Times New Roman"/>
                <w:sz w:val="18"/>
                <w:szCs w:val="18"/>
              </w:rPr>
              <w:t>TransContainer</w:t>
            </w:r>
            <w:proofErr w:type="spellEnd"/>
            <w:r>
              <w:rPr>
                <w:rFonts w:ascii="Times New Roman" w:hAnsi="Times New Roman"/>
                <w:sz w:val="18"/>
                <w:szCs w:val="18"/>
              </w:rPr>
              <w:t>" for the purposes of inclusion to the consolidated reporting of the FESCO group (hereinafter - Special financial reporting 2).</w:t>
            </w:r>
          </w:p>
        </w:tc>
        <w:tc>
          <w:tcPr>
            <w:tcW w:w="2393" w:type="dxa"/>
          </w:tcPr>
          <w:p w:rsidR="00561291" w:rsidRPr="00850B9A" w:rsidRDefault="00561291" w:rsidP="00844FDA">
            <w:pPr>
              <w:jc w:val="both"/>
              <w:rPr>
                <w:rFonts w:ascii="Times New Roman" w:hAnsi="Times New Roman" w:cs="Times New Roman"/>
                <w:sz w:val="18"/>
                <w:szCs w:val="18"/>
              </w:rPr>
            </w:pPr>
            <w:r>
              <w:rPr>
                <w:rFonts w:ascii="Times New Roman" w:hAnsi="Times New Roman"/>
                <w:sz w:val="18"/>
                <w:szCs w:val="18"/>
              </w:rPr>
              <w:t xml:space="preserve">The Client shall provide the Auditor the Draft of the Financial Reporting 2 - not later than August 19, 2014; the Draft of the Financial Reporting in English not later than August 21, 2014, the Draft of the Financial Reporting in Russian not later than August 25, 2014. </w:t>
            </w:r>
            <w:proofErr w:type="gramStart"/>
            <w:r>
              <w:rPr>
                <w:rFonts w:ascii="Times New Roman" w:hAnsi="Times New Roman"/>
                <w:sz w:val="18"/>
                <w:szCs w:val="18"/>
              </w:rPr>
              <w:t>the</w:t>
            </w:r>
            <w:proofErr w:type="gramEnd"/>
            <w:r>
              <w:rPr>
                <w:rFonts w:ascii="Times New Roman" w:hAnsi="Times New Roman"/>
                <w:sz w:val="18"/>
                <w:szCs w:val="18"/>
              </w:rPr>
              <w:t xml:space="preserve"> Draft of the Financial Reporting 1 - not later than August 29, 2014.</w:t>
            </w:r>
          </w:p>
        </w:tc>
        <w:tc>
          <w:tcPr>
            <w:tcW w:w="2393" w:type="dxa"/>
          </w:tcPr>
          <w:p w:rsidR="00561291" w:rsidRPr="00850B9A" w:rsidRDefault="00561291" w:rsidP="00561291">
            <w:pPr>
              <w:jc w:val="both"/>
              <w:rPr>
                <w:rFonts w:ascii="Times New Roman" w:hAnsi="Times New Roman" w:cs="Times New Roman"/>
                <w:sz w:val="18"/>
                <w:szCs w:val="18"/>
              </w:rPr>
            </w:pPr>
            <w:r>
              <w:rPr>
                <w:rFonts w:ascii="Times New Roman" w:hAnsi="Times New Roman"/>
                <w:sz w:val="18"/>
                <w:szCs w:val="18"/>
              </w:rPr>
              <w:t>Upon the condition of the Client's performance of responsibilities set out in the agreement the Conclusion in respect of the Financial Reporting 2 should be submitted to the Auditor of the FESCO Group not later than August 27, 2014.</w:t>
            </w:r>
          </w:p>
          <w:p w:rsidR="00561291" w:rsidRPr="00850B9A" w:rsidRDefault="00561291" w:rsidP="00561291">
            <w:pPr>
              <w:jc w:val="both"/>
              <w:rPr>
                <w:rFonts w:ascii="Times New Roman" w:hAnsi="Times New Roman" w:cs="Times New Roman"/>
                <w:sz w:val="18"/>
                <w:szCs w:val="18"/>
              </w:rPr>
            </w:pPr>
          </w:p>
          <w:p w:rsidR="00561291" w:rsidRPr="00850B9A" w:rsidRDefault="00561291" w:rsidP="00561291">
            <w:pPr>
              <w:jc w:val="both"/>
              <w:rPr>
                <w:rFonts w:ascii="Times New Roman" w:hAnsi="Times New Roman" w:cs="Times New Roman"/>
                <w:sz w:val="18"/>
                <w:szCs w:val="18"/>
              </w:rPr>
            </w:pPr>
            <w:r>
              <w:rPr>
                <w:rFonts w:ascii="Times New Roman" w:hAnsi="Times New Roman"/>
                <w:sz w:val="18"/>
                <w:szCs w:val="18"/>
              </w:rPr>
              <w:t>The conclusion in English on the inspection of the Financial Reporting in English should be submitted to the Client not later than August 29, 2014.</w:t>
            </w:r>
          </w:p>
          <w:p w:rsidR="00561291" w:rsidRPr="00850B9A" w:rsidRDefault="00561291" w:rsidP="00561291">
            <w:pPr>
              <w:jc w:val="both"/>
              <w:rPr>
                <w:rFonts w:ascii="Times New Roman" w:hAnsi="Times New Roman" w:cs="Times New Roman"/>
                <w:sz w:val="18"/>
                <w:szCs w:val="18"/>
              </w:rPr>
            </w:pPr>
          </w:p>
          <w:p w:rsidR="00561291" w:rsidRPr="00850B9A" w:rsidRDefault="00561291" w:rsidP="00561291">
            <w:pPr>
              <w:jc w:val="both"/>
              <w:rPr>
                <w:rFonts w:ascii="Times New Roman" w:hAnsi="Times New Roman" w:cs="Times New Roman"/>
                <w:sz w:val="18"/>
                <w:szCs w:val="18"/>
              </w:rPr>
            </w:pPr>
            <w:r>
              <w:rPr>
                <w:rFonts w:ascii="Times New Roman" w:hAnsi="Times New Roman"/>
                <w:sz w:val="18"/>
                <w:szCs w:val="18"/>
              </w:rPr>
              <w:t>The conclusion in Russian on the inspection of the Financial Reporting in Russian should be submitted to the Client not later than September 5, 2014.</w:t>
            </w:r>
          </w:p>
          <w:p w:rsidR="00561291" w:rsidRPr="00850B9A" w:rsidRDefault="00561291" w:rsidP="00561291">
            <w:pPr>
              <w:jc w:val="both"/>
              <w:rPr>
                <w:rFonts w:ascii="Times New Roman" w:hAnsi="Times New Roman" w:cs="Times New Roman"/>
                <w:sz w:val="18"/>
                <w:szCs w:val="18"/>
              </w:rPr>
            </w:pPr>
            <w:r>
              <w:rPr>
                <w:rFonts w:ascii="Times New Roman" w:hAnsi="Times New Roman"/>
                <w:sz w:val="18"/>
                <w:szCs w:val="18"/>
              </w:rPr>
              <w:t>The conclusion on the Special Financial Reporting should be submitted to the Auditor of the "RR" Group not later than September 15, 2014.</w:t>
            </w:r>
          </w:p>
        </w:tc>
        <w:tc>
          <w:tcPr>
            <w:tcW w:w="2393" w:type="dxa"/>
          </w:tcPr>
          <w:p w:rsidR="00561291" w:rsidRPr="00850B9A" w:rsidRDefault="00561291" w:rsidP="00561291">
            <w:pPr>
              <w:jc w:val="both"/>
              <w:rPr>
                <w:rFonts w:ascii="Times New Roman" w:hAnsi="Times New Roman" w:cs="Times New Roman"/>
                <w:sz w:val="18"/>
                <w:szCs w:val="18"/>
              </w:rPr>
            </w:pPr>
            <w:r>
              <w:rPr>
                <w:rFonts w:ascii="Times New Roman" w:hAnsi="Times New Roman"/>
                <w:sz w:val="18"/>
                <w:szCs w:val="18"/>
              </w:rPr>
              <w:t>4 900 thousand of roubles</w:t>
            </w:r>
          </w:p>
        </w:tc>
      </w:tr>
      <w:tr w:rsidR="00850B9A" w:rsidRPr="00850B9A" w:rsidTr="00561291">
        <w:tc>
          <w:tcPr>
            <w:tcW w:w="2392" w:type="dxa"/>
          </w:tcPr>
          <w:p w:rsidR="00561291" w:rsidRPr="00850B9A" w:rsidRDefault="00561291" w:rsidP="003D794A">
            <w:pPr>
              <w:jc w:val="both"/>
              <w:rPr>
                <w:rFonts w:ascii="Times New Roman" w:hAnsi="Times New Roman" w:cs="Times New Roman"/>
                <w:sz w:val="18"/>
                <w:szCs w:val="18"/>
              </w:rPr>
            </w:pPr>
            <w:r>
              <w:rPr>
                <w:rFonts w:ascii="Times New Roman" w:hAnsi="Times New Roman"/>
                <w:sz w:val="18"/>
                <w:szCs w:val="18"/>
              </w:rPr>
              <w:t>Providing of services on the audit of financial reporting of the Client for the period from January</w:t>
            </w:r>
            <w:proofErr w:type="gramStart"/>
            <w:r>
              <w:rPr>
                <w:rFonts w:ascii="Times New Roman" w:hAnsi="Times New Roman"/>
                <w:sz w:val="18"/>
                <w:szCs w:val="18"/>
              </w:rPr>
              <w:t>,1</w:t>
            </w:r>
            <w:proofErr w:type="gramEnd"/>
            <w:r>
              <w:rPr>
                <w:rFonts w:ascii="Times New Roman" w:hAnsi="Times New Roman"/>
                <w:sz w:val="18"/>
                <w:szCs w:val="18"/>
              </w:rPr>
              <w:t xml:space="preserve"> to December,31 2014 inclusively, prepared on the basis of the legislation of the Russian Federation in the preparation of financial reporting. In addition to the Auditor's Conclusion the Auditor will prepare and provide to the Client the Report on the audit procedures performed, according to the specifications of the JSC " Russian Railways " (hereinafter - the Report).</w:t>
            </w:r>
          </w:p>
        </w:tc>
        <w:tc>
          <w:tcPr>
            <w:tcW w:w="2393" w:type="dxa"/>
          </w:tcPr>
          <w:p w:rsidR="00561291" w:rsidRPr="00850B9A" w:rsidRDefault="00561291" w:rsidP="003D794A">
            <w:pPr>
              <w:jc w:val="both"/>
              <w:rPr>
                <w:rFonts w:ascii="Times New Roman" w:hAnsi="Times New Roman" w:cs="Times New Roman"/>
                <w:sz w:val="18"/>
                <w:szCs w:val="18"/>
              </w:rPr>
            </w:pPr>
            <w:r>
              <w:rPr>
                <w:rFonts w:ascii="Times New Roman" w:hAnsi="Times New Roman"/>
                <w:sz w:val="18"/>
                <w:szCs w:val="18"/>
              </w:rPr>
              <w:t>The Client shall provide to the Auditor the Reporting not later than February 4, 2015.</w:t>
            </w:r>
          </w:p>
        </w:tc>
        <w:tc>
          <w:tcPr>
            <w:tcW w:w="2393" w:type="dxa"/>
          </w:tcPr>
          <w:p w:rsidR="00561291" w:rsidRPr="00850B9A" w:rsidRDefault="00561291" w:rsidP="003D794A">
            <w:pPr>
              <w:jc w:val="both"/>
              <w:rPr>
                <w:rFonts w:ascii="Times New Roman" w:hAnsi="Times New Roman" w:cs="Times New Roman"/>
                <w:sz w:val="18"/>
                <w:szCs w:val="18"/>
              </w:rPr>
            </w:pPr>
            <w:r>
              <w:rPr>
                <w:rFonts w:ascii="Times New Roman" w:hAnsi="Times New Roman"/>
                <w:sz w:val="18"/>
                <w:szCs w:val="18"/>
              </w:rPr>
              <w:t xml:space="preserve">Upon the condition of the Client's performance of responsibilities set out in the </w:t>
            </w:r>
            <w:proofErr w:type="gramStart"/>
            <w:r>
              <w:rPr>
                <w:rFonts w:ascii="Times New Roman" w:hAnsi="Times New Roman"/>
                <w:sz w:val="18"/>
                <w:szCs w:val="18"/>
              </w:rPr>
              <w:t>agreement  the</w:t>
            </w:r>
            <w:proofErr w:type="gramEnd"/>
            <w:r>
              <w:rPr>
                <w:rFonts w:ascii="Times New Roman" w:hAnsi="Times New Roman"/>
                <w:sz w:val="18"/>
                <w:szCs w:val="18"/>
              </w:rPr>
              <w:t xml:space="preserve"> Auditor's Conclusion and Conclusion should be submitted to the Client not later than February 16, 2015 .</w:t>
            </w:r>
          </w:p>
        </w:tc>
        <w:tc>
          <w:tcPr>
            <w:tcW w:w="2393" w:type="dxa"/>
          </w:tcPr>
          <w:p w:rsidR="00561291" w:rsidRPr="00850B9A" w:rsidRDefault="00C27C18" w:rsidP="003D794A">
            <w:pPr>
              <w:jc w:val="both"/>
              <w:rPr>
                <w:rFonts w:ascii="Times New Roman" w:hAnsi="Times New Roman" w:cs="Times New Roman"/>
                <w:sz w:val="18"/>
                <w:szCs w:val="18"/>
              </w:rPr>
            </w:pPr>
            <w:r>
              <w:rPr>
                <w:rFonts w:ascii="Times New Roman" w:hAnsi="Times New Roman"/>
                <w:sz w:val="18"/>
                <w:szCs w:val="18"/>
              </w:rPr>
              <w:t>8 000 thousand of roubles</w:t>
            </w:r>
          </w:p>
        </w:tc>
      </w:tr>
      <w:tr w:rsidR="00850B9A" w:rsidRPr="00850B9A" w:rsidTr="00561291">
        <w:tc>
          <w:tcPr>
            <w:tcW w:w="2392" w:type="dxa"/>
          </w:tcPr>
          <w:p w:rsidR="00850B9A" w:rsidRPr="00850B9A" w:rsidRDefault="00C27C18" w:rsidP="00C27C18">
            <w:pPr>
              <w:jc w:val="both"/>
              <w:rPr>
                <w:rFonts w:ascii="Times New Roman" w:hAnsi="Times New Roman" w:cs="Times New Roman"/>
                <w:sz w:val="18"/>
                <w:szCs w:val="18"/>
              </w:rPr>
            </w:pPr>
            <w:r>
              <w:rPr>
                <w:rFonts w:ascii="Times New Roman" w:hAnsi="Times New Roman"/>
                <w:sz w:val="18"/>
                <w:szCs w:val="18"/>
              </w:rPr>
              <w:t xml:space="preserve">Providing of services on the audit of: </w:t>
            </w:r>
          </w:p>
          <w:p w:rsidR="00850B9A" w:rsidRPr="00850B9A" w:rsidRDefault="00C27C18" w:rsidP="00C27C18">
            <w:pPr>
              <w:jc w:val="both"/>
              <w:rPr>
                <w:rFonts w:ascii="Times New Roman" w:hAnsi="Times New Roman" w:cs="Times New Roman"/>
                <w:sz w:val="18"/>
                <w:szCs w:val="18"/>
              </w:rPr>
            </w:pPr>
            <w:r>
              <w:rPr>
                <w:rFonts w:ascii="Times New Roman" w:hAnsi="Times New Roman"/>
                <w:sz w:val="18"/>
                <w:szCs w:val="18"/>
              </w:rPr>
              <w:t xml:space="preserve">- the Client's consolidated financial reporting for the reporting year ended on 31 December 2014 prepared in accordance with International Financial Reporting Standards (hereinafter - the financial reporting); </w:t>
            </w:r>
          </w:p>
          <w:p w:rsidR="00C27C18" w:rsidRPr="00850B9A" w:rsidRDefault="00850B9A" w:rsidP="00C27C18">
            <w:pPr>
              <w:jc w:val="both"/>
              <w:rPr>
                <w:rFonts w:ascii="Times New Roman" w:hAnsi="Times New Roman" w:cs="Times New Roman"/>
                <w:sz w:val="18"/>
                <w:szCs w:val="18"/>
              </w:rPr>
            </w:pPr>
            <w:r>
              <w:rPr>
                <w:rFonts w:ascii="Times New Roman" w:hAnsi="Times New Roman"/>
                <w:sz w:val="18"/>
                <w:szCs w:val="18"/>
              </w:rPr>
              <w:lastRenderedPageBreak/>
              <w:t>- the Client's special financial information for the reporting period ending on December, 31 2014, prepared in accordance with the instructions of the Group "Russian Railways" and the accounting policies of the "RR" Group in the preparation of financial reporting (hereinafter - Special financial reporting 1);</w:t>
            </w:r>
          </w:p>
          <w:p w:rsidR="00561291" w:rsidRPr="00850B9A" w:rsidRDefault="00850B9A" w:rsidP="00850B9A">
            <w:pPr>
              <w:jc w:val="both"/>
              <w:rPr>
                <w:rFonts w:ascii="Times New Roman" w:hAnsi="Times New Roman" w:cs="Times New Roman"/>
                <w:sz w:val="18"/>
                <w:szCs w:val="18"/>
              </w:rPr>
            </w:pPr>
            <w:r>
              <w:rPr>
                <w:rFonts w:ascii="Times New Roman" w:hAnsi="Times New Roman"/>
                <w:sz w:val="18"/>
                <w:szCs w:val="18"/>
              </w:rPr>
              <w:t xml:space="preserve">- the Client's special financial information for the reporting period ending on December, 31 2014, prepared in accordance with the instructions of the </w:t>
            </w:r>
            <w:proofErr w:type="spellStart"/>
            <w:r>
              <w:rPr>
                <w:rFonts w:ascii="Times New Roman" w:hAnsi="Times New Roman"/>
                <w:sz w:val="18"/>
                <w:szCs w:val="18"/>
              </w:rPr>
              <w:t>the</w:t>
            </w:r>
            <w:proofErr w:type="spellEnd"/>
            <w:r>
              <w:rPr>
                <w:rFonts w:ascii="Times New Roman" w:hAnsi="Times New Roman"/>
                <w:sz w:val="18"/>
                <w:szCs w:val="18"/>
              </w:rPr>
              <w:t xml:space="preserve"> accounting policy of the group JSC "</w:t>
            </w:r>
            <w:proofErr w:type="spellStart"/>
            <w:r>
              <w:rPr>
                <w:rFonts w:ascii="Times New Roman" w:hAnsi="Times New Roman"/>
                <w:sz w:val="18"/>
                <w:szCs w:val="18"/>
              </w:rPr>
              <w:t>TransContainer</w:t>
            </w:r>
            <w:proofErr w:type="spellEnd"/>
            <w:r>
              <w:rPr>
                <w:rFonts w:ascii="Times New Roman" w:hAnsi="Times New Roman"/>
                <w:sz w:val="18"/>
                <w:szCs w:val="18"/>
              </w:rPr>
              <w:t>" for the purposes of inclusion to the consolidated reporting of the FESCO group (hereinafter - Special financial reporting 2).</w:t>
            </w:r>
          </w:p>
        </w:tc>
        <w:tc>
          <w:tcPr>
            <w:tcW w:w="2393" w:type="dxa"/>
          </w:tcPr>
          <w:p w:rsidR="00561291" w:rsidRPr="00850B9A" w:rsidRDefault="00C27C18" w:rsidP="00E028CD">
            <w:pPr>
              <w:jc w:val="both"/>
              <w:rPr>
                <w:rFonts w:ascii="Times New Roman" w:hAnsi="Times New Roman" w:cs="Times New Roman"/>
                <w:sz w:val="18"/>
                <w:szCs w:val="18"/>
              </w:rPr>
            </w:pPr>
            <w:r>
              <w:rPr>
                <w:rFonts w:ascii="Times New Roman" w:hAnsi="Times New Roman"/>
                <w:sz w:val="18"/>
                <w:szCs w:val="18"/>
              </w:rPr>
              <w:lastRenderedPageBreak/>
              <w:t xml:space="preserve">The Client shall provide the Auditor the Draft of the Financial Reporting 2 - not later than March 10, 2015; the Draft of the Financial Reporting in English not later than March 16, 2015, the Draft of the Financial Reporting in Russian not later than March 20, 2015, the </w:t>
            </w:r>
            <w:r>
              <w:rPr>
                <w:rFonts w:ascii="Times New Roman" w:hAnsi="Times New Roman"/>
                <w:sz w:val="18"/>
                <w:szCs w:val="18"/>
              </w:rPr>
              <w:lastRenderedPageBreak/>
              <w:t>project of the Financial reporting 1 - not later than March 12, 2015.</w:t>
            </w:r>
          </w:p>
        </w:tc>
        <w:tc>
          <w:tcPr>
            <w:tcW w:w="2393" w:type="dxa"/>
          </w:tcPr>
          <w:p w:rsidR="00C27C18" w:rsidRPr="00850B9A" w:rsidRDefault="00C27C18" w:rsidP="00C27C18">
            <w:pPr>
              <w:jc w:val="both"/>
              <w:rPr>
                <w:rFonts w:ascii="Times New Roman" w:hAnsi="Times New Roman" w:cs="Times New Roman"/>
                <w:sz w:val="18"/>
                <w:szCs w:val="18"/>
              </w:rPr>
            </w:pPr>
            <w:r>
              <w:rPr>
                <w:rFonts w:ascii="Times New Roman" w:hAnsi="Times New Roman"/>
                <w:sz w:val="18"/>
                <w:szCs w:val="18"/>
              </w:rPr>
              <w:lastRenderedPageBreak/>
              <w:t>Upon the condition of the Client's performance of responsibilities set out in the agreement the Audit Conclusion in respect of the Financial Reporting 1 should be submitted to the Auditor of the "RR" Group not later than March 20, 2015.</w:t>
            </w:r>
          </w:p>
          <w:p w:rsidR="00C27C18" w:rsidRPr="00850B9A" w:rsidRDefault="00C27C18" w:rsidP="00C27C18">
            <w:pPr>
              <w:jc w:val="both"/>
              <w:rPr>
                <w:rFonts w:ascii="Times New Roman" w:hAnsi="Times New Roman" w:cs="Times New Roman"/>
                <w:sz w:val="18"/>
                <w:szCs w:val="18"/>
              </w:rPr>
            </w:pPr>
            <w:r>
              <w:rPr>
                <w:rFonts w:ascii="Times New Roman" w:hAnsi="Times New Roman"/>
                <w:sz w:val="18"/>
                <w:szCs w:val="18"/>
              </w:rPr>
              <w:t xml:space="preserve">The audit conclusion on the </w:t>
            </w:r>
            <w:r>
              <w:rPr>
                <w:rFonts w:ascii="Times New Roman" w:hAnsi="Times New Roman"/>
                <w:sz w:val="18"/>
                <w:szCs w:val="18"/>
              </w:rPr>
              <w:lastRenderedPageBreak/>
              <w:t>Special Financial Reporting 2 should be submitted to the Auditor of the FESCO Group not later than March 20, 2015.</w:t>
            </w:r>
          </w:p>
          <w:p w:rsidR="00C27C18" w:rsidRPr="00850B9A" w:rsidRDefault="00C27C18" w:rsidP="00C27C18">
            <w:pPr>
              <w:jc w:val="both"/>
              <w:rPr>
                <w:rFonts w:ascii="Times New Roman" w:hAnsi="Times New Roman" w:cs="Times New Roman"/>
                <w:sz w:val="18"/>
                <w:szCs w:val="18"/>
              </w:rPr>
            </w:pPr>
            <w:r>
              <w:rPr>
                <w:rFonts w:ascii="Times New Roman" w:hAnsi="Times New Roman"/>
                <w:sz w:val="18"/>
                <w:szCs w:val="18"/>
              </w:rPr>
              <w:t>The audit conclusion in English on the inspection of the Financial Reporting in English should be submitted to the Client not later than March 27, 2015.</w:t>
            </w:r>
          </w:p>
          <w:p w:rsidR="00561291" w:rsidRPr="00850B9A" w:rsidRDefault="00C27C18" w:rsidP="00850B9A">
            <w:pPr>
              <w:jc w:val="both"/>
              <w:rPr>
                <w:rFonts w:ascii="Times New Roman" w:hAnsi="Times New Roman" w:cs="Times New Roman"/>
                <w:sz w:val="18"/>
                <w:szCs w:val="18"/>
              </w:rPr>
            </w:pPr>
            <w:r>
              <w:rPr>
                <w:rFonts w:ascii="Times New Roman" w:hAnsi="Times New Roman"/>
                <w:sz w:val="18"/>
                <w:szCs w:val="18"/>
              </w:rPr>
              <w:t>The audit conclusion in Russian on the inspection of the Financial Reporting in Russian should be submitted to the Client not later than April 6, 2015.</w:t>
            </w:r>
          </w:p>
        </w:tc>
        <w:tc>
          <w:tcPr>
            <w:tcW w:w="2393" w:type="dxa"/>
          </w:tcPr>
          <w:p w:rsidR="00561291" w:rsidRPr="00850B9A" w:rsidRDefault="00C27C18" w:rsidP="00C27C18">
            <w:pPr>
              <w:jc w:val="both"/>
              <w:rPr>
                <w:rFonts w:ascii="Times New Roman" w:hAnsi="Times New Roman" w:cs="Times New Roman"/>
                <w:sz w:val="18"/>
                <w:szCs w:val="18"/>
              </w:rPr>
            </w:pPr>
            <w:r>
              <w:rPr>
                <w:rFonts w:ascii="Times New Roman" w:hAnsi="Times New Roman"/>
                <w:sz w:val="18"/>
                <w:szCs w:val="18"/>
              </w:rPr>
              <w:lastRenderedPageBreak/>
              <w:t>4 200 thousand of roubles</w:t>
            </w:r>
          </w:p>
        </w:tc>
      </w:tr>
    </w:tbl>
    <w:p w:rsidR="00561291" w:rsidRDefault="00561291" w:rsidP="003D794A">
      <w:pPr>
        <w:spacing w:after="0" w:line="240" w:lineRule="auto"/>
        <w:jc w:val="both"/>
        <w:rPr>
          <w:rFonts w:ascii="Times New Roman" w:hAnsi="Times New Roman" w:cs="Times New Roman"/>
        </w:rPr>
      </w:pPr>
    </w:p>
    <w:p w:rsidR="00561291" w:rsidRPr="003D794A" w:rsidRDefault="00561291" w:rsidP="003D794A">
      <w:pPr>
        <w:spacing w:after="0" w:line="240" w:lineRule="auto"/>
        <w:jc w:val="both"/>
        <w:rPr>
          <w:rFonts w:ascii="Times New Roman" w:hAnsi="Times New Roman" w:cs="Times New Roman"/>
        </w:rPr>
      </w:pPr>
      <w:r>
        <w:rPr>
          <w:rFonts w:ascii="Times New Roman" w:hAnsi="Times New Roman"/>
        </w:rPr>
        <w:t>1. The additional charges on the conditions of the proposed contracts will be 6% of the sum of the auditor's remuneration.</w:t>
      </w:r>
    </w:p>
    <w:sectPr w:rsidR="00561291" w:rsidRPr="003D794A" w:rsidSect="003A7D5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3"/>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E6B"/>
    <w:rsid w:val="0005372A"/>
    <w:rsid w:val="003A7D5B"/>
    <w:rsid w:val="003D794A"/>
    <w:rsid w:val="00561291"/>
    <w:rsid w:val="00566AD4"/>
    <w:rsid w:val="007449CC"/>
    <w:rsid w:val="00844FDA"/>
    <w:rsid w:val="00850B9A"/>
    <w:rsid w:val="008D7E6B"/>
    <w:rsid w:val="00C27C18"/>
    <w:rsid w:val="00D92885"/>
    <w:rsid w:val="00E028CD"/>
    <w:rsid w:val="00F20D4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12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6129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1634</Words>
  <Characters>9318</Characters>
  <Application>Microsoft Office Word</Application>
  <DocSecurity>0</DocSecurity>
  <Lines>77</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dc:creator>
  <cp:lastModifiedBy>Translation Station</cp:lastModifiedBy>
  <cp:revision>2</cp:revision>
  <dcterms:created xsi:type="dcterms:W3CDTF">2014-05-30T13:15:00Z</dcterms:created>
  <dcterms:modified xsi:type="dcterms:W3CDTF">2014-05-30T13:15:00Z</dcterms:modified>
</cp:coreProperties>
</file>